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95E04" w14:textId="77777777" w:rsidR="00C5020B" w:rsidRPr="00E407D8" w:rsidRDefault="00C5020B" w:rsidP="00C5020B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07D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Queensborough Community College</w:t>
      </w:r>
    </w:p>
    <w:p w14:paraId="18189C4B" w14:textId="77777777" w:rsidR="00C5020B" w:rsidRPr="00E407D8" w:rsidRDefault="00C5020B" w:rsidP="00C5020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407D8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Of the City University of New York</w:t>
      </w:r>
    </w:p>
    <w:p w14:paraId="03309EC0" w14:textId="77777777" w:rsidR="00C5020B" w:rsidRPr="00E407D8" w:rsidRDefault="00C5020B" w:rsidP="00C5020B">
      <w:pPr>
        <w:jc w:val="center"/>
        <w:rPr>
          <w:i/>
          <w:iCs/>
        </w:rPr>
      </w:pPr>
    </w:p>
    <w:p w14:paraId="7B46D362" w14:textId="77777777" w:rsidR="00C5020B" w:rsidRPr="00E407D8" w:rsidRDefault="00C5020B" w:rsidP="00C5020B">
      <w:pPr>
        <w:jc w:val="center"/>
        <w:rPr>
          <w:i/>
          <w:iCs/>
        </w:rPr>
      </w:pPr>
      <w:r w:rsidRPr="00E407D8">
        <w:rPr>
          <w:i/>
          <w:iCs/>
        </w:rPr>
        <w:t>The Committee on Course and Standing</w:t>
      </w:r>
    </w:p>
    <w:p w14:paraId="67285A2D" w14:textId="77777777" w:rsidR="00C5020B" w:rsidRPr="00E407D8" w:rsidRDefault="00C5020B" w:rsidP="00C5020B">
      <w:pPr>
        <w:rPr>
          <w:bCs/>
        </w:rPr>
      </w:pPr>
    </w:p>
    <w:p w14:paraId="12185FC5" w14:textId="5A7E5DF9" w:rsidR="00C5020B" w:rsidRPr="00E407D8" w:rsidRDefault="00C5020B" w:rsidP="00C5020B">
      <w:pPr>
        <w:rPr>
          <w:bCs/>
        </w:rPr>
      </w:pPr>
      <w:r w:rsidRPr="00E407D8">
        <w:rPr>
          <w:bCs/>
        </w:rPr>
        <w:t xml:space="preserve">The Committee on Course </w:t>
      </w:r>
      <w:r>
        <w:rPr>
          <w:bCs/>
        </w:rPr>
        <w:t xml:space="preserve">and Standing met Remotely on Teams, November 12, 2021, at 10:00 am </w:t>
      </w:r>
    </w:p>
    <w:p w14:paraId="4C1EBFDD" w14:textId="77777777" w:rsidR="00C5020B" w:rsidRPr="00E407D8" w:rsidRDefault="00C5020B" w:rsidP="00C5020B">
      <w:pPr>
        <w:spacing w:after="0" w:line="240" w:lineRule="auto"/>
        <w:rPr>
          <w:b/>
          <w:bCs/>
        </w:rPr>
      </w:pPr>
      <w:r w:rsidRPr="00E407D8">
        <w:rPr>
          <w:b/>
          <w:bCs/>
        </w:rPr>
        <w:t>Committee Members in Attendance:</w:t>
      </w:r>
    </w:p>
    <w:p w14:paraId="52B35D12" w14:textId="77777777" w:rsidR="00C5020B" w:rsidRPr="00E407D8" w:rsidRDefault="00C5020B" w:rsidP="00C5020B">
      <w:pPr>
        <w:spacing w:after="0" w:line="240" w:lineRule="auto"/>
      </w:pPr>
      <w:r w:rsidRPr="00E407D8">
        <w:t>Ms. Gina Capozzoli, Counseling</w:t>
      </w:r>
      <w:r>
        <w:t xml:space="preserve"> Center</w:t>
      </w:r>
    </w:p>
    <w:p w14:paraId="460668EF" w14:textId="77777777" w:rsidR="00C5020B" w:rsidRDefault="00C5020B" w:rsidP="00C5020B">
      <w:pPr>
        <w:spacing w:after="0" w:line="240" w:lineRule="auto"/>
      </w:pPr>
      <w:r>
        <w:t>MS. Carolina Chaves, Foreign Language and Literature</w:t>
      </w:r>
    </w:p>
    <w:p w14:paraId="7EF47A27" w14:textId="77777777" w:rsidR="00C5020B" w:rsidRPr="00E407D8" w:rsidRDefault="00C5020B" w:rsidP="00C5020B">
      <w:pPr>
        <w:spacing w:after="0" w:line="240" w:lineRule="auto"/>
      </w:pPr>
      <w:r w:rsidRPr="00E407D8">
        <w:t>Prof. Neera Mohess, Library</w:t>
      </w:r>
    </w:p>
    <w:p w14:paraId="03FF2880" w14:textId="77777777" w:rsidR="00C5020B" w:rsidRPr="00E407D8" w:rsidRDefault="00C5020B" w:rsidP="00C5020B">
      <w:pPr>
        <w:spacing w:after="0" w:line="240" w:lineRule="auto"/>
      </w:pPr>
      <w:r w:rsidRPr="00E407D8">
        <w:t>Mr. Arthur Abramov, Academic Advisement</w:t>
      </w:r>
    </w:p>
    <w:p w14:paraId="6EC17390" w14:textId="77777777" w:rsidR="00C5020B" w:rsidRDefault="00C5020B" w:rsidP="00C5020B">
      <w:pPr>
        <w:spacing w:after="0" w:line="240" w:lineRule="auto"/>
      </w:pPr>
      <w:r>
        <w:t>Patricia Kinneary, Nursing</w:t>
      </w:r>
    </w:p>
    <w:p w14:paraId="498571CF" w14:textId="77777777" w:rsidR="00C5020B" w:rsidRDefault="00C5020B" w:rsidP="00C5020B">
      <w:pPr>
        <w:spacing w:after="0" w:line="240" w:lineRule="auto"/>
      </w:pPr>
      <w:r>
        <w:t xml:space="preserve">Steven Cheng, </w:t>
      </w:r>
      <w:r w:rsidRPr="00C41FB6">
        <w:t>Mathematics and Computer Science</w:t>
      </w:r>
    </w:p>
    <w:p w14:paraId="3AF99075" w14:textId="77777777" w:rsidR="00C5020B" w:rsidRDefault="00C5020B" w:rsidP="00C5020B">
      <w:pPr>
        <w:spacing w:after="0" w:line="240" w:lineRule="auto"/>
      </w:pPr>
      <w:r>
        <w:t xml:space="preserve">Matthew Konkel, </w:t>
      </w:r>
      <w:r w:rsidRPr="00C41FB6">
        <w:t>Accelerated Study in Associate Programs</w:t>
      </w:r>
    </w:p>
    <w:p w14:paraId="0E7B5CF1" w14:textId="77777777" w:rsidR="00C5020B" w:rsidRDefault="00C5020B" w:rsidP="00C5020B">
      <w:pPr>
        <w:spacing w:after="0" w:line="240" w:lineRule="auto"/>
      </w:pPr>
    </w:p>
    <w:p w14:paraId="2DA94652" w14:textId="77777777" w:rsidR="00C5020B" w:rsidRPr="00E407D8" w:rsidRDefault="00C5020B" w:rsidP="00C5020B">
      <w:pPr>
        <w:spacing w:after="0" w:line="240" w:lineRule="auto"/>
        <w:rPr>
          <w:b/>
        </w:rPr>
      </w:pPr>
      <w:r w:rsidRPr="00E407D8">
        <w:rPr>
          <w:b/>
        </w:rPr>
        <w:t>Committee Member</w:t>
      </w:r>
      <w:r>
        <w:rPr>
          <w:b/>
        </w:rPr>
        <w:t>s A</w:t>
      </w:r>
      <w:r w:rsidRPr="00E407D8">
        <w:rPr>
          <w:b/>
        </w:rPr>
        <w:t>bsent:</w:t>
      </w:r>
    </w:p>
    <w:p w14:paraId="51FB772D" w14:textId="77777777" w:rsidR="00C5020B" w:rsidRDefault="00C5020B" w:rsidP="00C5020B">
      <w:pPr>
        <w:spacing w:after="0" w:line="240" w:lineRule="auto"/>
      </w:pPr>
      <w:r>
        <w:t>Vartan Messier, English</w:t>
      </w:r>
    </w:p>
    <w:p w14:paraId="3717ECD0" w14:textId="77777777" w:rsidR="00C5020B" w:rsidRDefault="00C5020B" w:rsidP="00C5020B">
      <w:pPr>
        <w:spacing w:after="0" w:line="240" w:lineRule="auto"/>
      </w:pPr>
      <w:r w:rsidRPr="00E407D8">
        <w:t>Wendy Ford, Business</w:t>
      </w:r>
    </w:p>
    <w:p w14:paraId="44B36638" w14:textId="182DE178" w:rsidR="00C5020B" w:rsidRPr="00C5020B" w:rsidRDefault="00C5020B" w:rsidP="00C5020B">
      <w:pPr>
        <w:spacing w:after="0" w:line="240" w:lineRule="auto"/>
        <w:rPr>
          <w:bCs/>
        </w:rPr>
      </w:pPr>
      <w:r>
        <w:rPr>
          <w:bCs/>
        </w:rPr>
        <w:t xml:space="preserve">Ms. Emiko Sanchez, </w:t>
      </w:r>
      <w:r w:rsidRPr="00C41FB6">
        <w:rPr>
          <w:bCs/>
        </w:rPr>
        <w:t>Registrar's Office, President's Liaison</w:t>
      </w:r>
    </w:p>
    <w:p w14:paraId="3F2500E2" w14:textId="77777777" w:rsidR="00C5020B" w:rsidRPr="00E407D8" w:rsidRDefault="00C5020B" w:rsidP="00C5020B">
      <w:pPr>
        <w:spacing w:after="0" w:line="240" w:lineRule="auto"/>
      </w:pPr>
    </w:p>
    <w:p w14:paraId="099FC116" w14:textId="77777777" w:rsidR="00C5020B" w:rsidRDefault="00C5020B" w:rsidP="00C5020B">
      <w:pPr>
        <w:spacing w:after="0" w:line="240" w:lineRule="auto"/>
        <w:rPr>
          <w:b/>
        </w:rPr>
      </w:pPr>
      <w:r w:rsidRPr="00E407D8">
        <w:rPr>
          <w:b/>
        </w:rPr>
        <w:t>Others in Attendance:</w:t>
      </w:r>
    </w:p>
    <w:p w14:paraId="501E28F8" w14:textId="77777777" w:rsidR="00C5020B" w:rsidRDefault="00C5020B" w:rsidP="00C5020B">
      <w:pPr>
        <w:spacing w:after="0" w:line="240" w:lineRule="auto"/>
      </w:pPr>
      <w:r w:rsidRPr="00E407D8">
        <w:t>Ms. Lisandra Rodriguez, CUNY Office Assistant (Registrar)</w:t>
      </w:r>
    </w:p>
    <w:p w14:paraId="30169D51" w14:textId="77777777" w:rsidR="00C5020B" w:rsidRDefault="00C5020B" w:rsidP="00C5020B">
      <w:pPr>
        <w:spacing w:after="0" w:line="240" w:lineRule="auto"/>
      </w:pPr>
    </w:p>
    <w:p w14:paraId="6E9E037D" w14:textId="77777777" w:rsidR="00C5020B" w:rsidRPr="006E3E54" w:rsidRDefault="00C5020B" w:rsidP="00C5020B">
      <w:pPr>
        <w:spacing w:after="0" w:line="240" w:lineRule="auto"/>
        <w:rPr>
          <w:b/>
        </w:rPr>
      </w:pPr>
      <w:r w:rsidRPr="006E3E54">
        <w:rPr>
          <w:b/>
        </w:rPr>
        <w:t>Business:</w:t>
      </w:r>
    </w:p>
    <w:p w14:paraId="3EF8D529" w14:textId="77777777" w:rsidR="00C5020B" w:rsidRDefault="00C5020B" w:rsidP="00C5020B">
      <w:pPr>
        <w:spacing w:after="0" w:line="240" w:lineRule="auto"/>
      </w:pPr>
      <w:r>
        <w:t>The Committee on Course and Standing met to review appeals.</w:t>
      </w:r>
    </w:p>
    <w:p w14:paraId="6B165E62" w14:textId="77777777" w:rsidR="00C5020B" w:rsidRDefault="00C5020B" w:rsidP="00C5020B">
      <w:pPr>
        <w:spacing w:after="0" w:line="240" w:lineRule="auto"/>
      </w:pPr>
    </w:p>
    <w:p w14:paraId="542FC34C" w14:textId="77777777" w:rsidR="00C5020B" w:rsidRDefault="00C5020B" w:rsidP="00C5020B">
      <w:pPr>
        <w:spacing w:after="0" w:line="240" w:lineRule="auto"/>
        <w:rPr>
          <w:b/>
        </w:rPr>
      </w:pPr>
      <w:r w:rsidRPr="006E3E54">
        <w:rPr>
          <w:b/>
        </w:rPr>
        <w:t>Topics discussed:</w:t>
      </w:r>
    </w:p>
    <w:p w14:paraId="47641173" w14:textId="77777777" w:rsidR="00C5020B" w:rsidRPr="006E3E54" w:rsidRDefault="00C5020B" w:rsidP="00C5020B">
      <w:pPr>
        <w:spacing w:after="0" w:line="240" w:lineRule="auto"/>
        <w:rPr>
          <w:b/>
        </w:rPr>
      </w:pPr>
    </w:p>
    <w:p w14:paraId="64FE569F" w14:textId="576B15A3" w:rsidR="00C5020B" w:rsidRDefault="00C5020B" w:rsidP="00C5020B">
      <w:pPr>
        <w:pStyle w:val="ListParagraph"/>
        <w:numPr>
          <w:ilvl w:val="0"/>
          <w:numId w:val="1"/>
        </w:numPr>
        <w:spacing w:after="0" w:line="240" w:lineRule="auto"/>
      </w:pPr>
      <w:r>
        <w:t>Counseling Center role in mental health appeals submitted to CCS.</w:t>
      </w:r>
    </w:p>
    <w:p w14:paraId="0C4DF68B" w14:textId="4385F872" w:rsidR="00C5020B" w:rsidRDefault="00C5020B" w:rsidP="00C5020B">
      <w:pPr>
        <w:pStyle w:val="ListParagraph"/>
        <w:numPr>
          <w:ilvl w:val="0"/>
          <w:numId w:val="1"/>
        </w:numPr>
        <w:spacing w:after="0" w:line="240" w:lineRule="auto"/>
      </w:pPr>
      <w:r>
        <w:t>CCS to assume Counseling Center role to collect appropriate documentation from student to qualify as a mental health appeal.</w:t>
      </w:r>
    </w:p>
    <w:p w14:paraId="34019ED3" w14:textId="0B738794" w:rsidR="00C5020B" w:rsidRDefault="00C5020B" w:rsidP="00C5020B">
      <w:pPr>
        <w:pStyle w:val="ListParagraph"/>
        <w:numPr>
          <w:ilvl w:val="0"/>
          <w:numId w:val="1"/>
        </w:numPr>
        <w:spacing w:after="0" w:line="240" w:lineRule="auto"/>
      </w:pPr>
      <w:r>
        <w:t>Requirements to submit an appeal as a mental health appeal; what would student be responsible for as proof.</w:t>
      </w:r>
    </w:p>
    <w:p w14:paraId="3D36E336" w14:textId="28CB090C" w:rsidR="00C5020B" w:rsidRPr="00143CD8" w:rsidRDefault="009A054C" w:rsidP="00C5020B">
      <w:pPr>
        <w:pStyle w:val="ListParagraph"/>
        <w:numPr>
          <w:ilvl w:val="0"/>
          <w:numId w:val="1"/>
        </w:numPr>
        <w:spacing w:after="0" w:line="240" w:lineRule="auto"/>
      </w:pPr>
      <w:r>
        <w:t>Health and SSD appeal process will remain the same</w:t>
      </w:r>
      <w:r w:rsidR="00C5020B">
        <w:t>.</w:t>
      </w:r>
    </w:p>
    <w:p w14:paraId="7DB7714B" w14:textId="77777777" w:rsidR="00C5020B" w:rsidRDefault="00C5020B" w:rsidP="00C5020B">
      <w:pPr>
        <w:spacing w:after="0" w:line="240" w:lineRule="auto"/>
      </w:pPr>
    </w:p>
    <w:p w14:paraId="018252EB" w14:textId="77777777" w:rsidR="00C5020B" w:rsidRPr="006B50EF" w:rsidRDefault="00C5020B" w:rsidP="00C5020B">
      <w:pPr>
        <w:spacing w:after="0" w:line="240" w:lineRule="auto"/>
        <w:rPr>
          <w:b/>
        </w:rPr>
      </w:pPr>
      <w:r w:rsidRPr="006E3E54">
        <w:rPr>
          <w:b/>
        </w:rPr>
        <w:t>Additional Matters:</w:t>
      </w:r>
    </w:p>
    <w:p w14:paraId="7FB3C0D5" w14:textId="77777777" w:rsidR="00C5020B" w:rsidRDefault="00C5020B" w:rsidP="00C5020B">
      <w:pPr>
        <w:pStyle w:val="ListParagraph"/>
        <w:numPr>
          <w:ilvl w:val="0"/>
          <w:numId w:val="2"/>
        </w:numPr>
        <w:spacing w:after="0" w:line="240" w:lineRule="auto"/>
      </w:pPr>
      <w:r>
        <w:t>Retroactive appeals were reviewed.</w:t>
      </w:r>
    </w:p>
    <w:p w14:paraId="2DF9A5D0" w14:textId="77777777" w:rsidR="00C5020B" w:rsidRDefault="00C5020B" w:rsidP="00C5020B">
      <w:pPr>
        <w:spacing w:after="0" w:line="240" w:lineRule="auto"/>
        <w:rPr>
          <w:b/>
        </w:rPr>
      </w:pPr>
    </w:p>
    <w:p w14:paraId="5D5AFA4C" w14:textId="77777777" w:rsidR="00C5020B" w:rsidRDefault="00C5020B" w:rsidP="00C5020B">
      <w:pPr>
        <w:spacing w:after="0" w:line="240" w:lineRule="auto"/>
        <w:rPr>
          <w:b/>
        </w:rPr>
      </w:pPr>
    </w:p>
    <w:p w14:paraId="0641185E" w14:textId="77777777" w:rsidR="00C5020B" w:rsidRDefault="00C5020B" w:rsidP="00C5020B">
      <w:pPr>
        <w:spacing w:after="0" w:line="240" w:lineRule="auto"/>
        <w:rPr>
          <w:b/>
        </w:rPr>
      </w:pPr>
    </w:p>
    <w:p w14:paraId="0A509110" w14:textId="77777777" w:rsidR="00C5020B" w:rsidRDefault="00C5020B" w:rsidP="00C5020B">
      <w:pPr>
        <w:spacing w:after="0" w:line="240" w:lineRule="auto"/>
        <w:rPr>
          <w:b/>
        </w:rPr>
      </w:pPr>
    </w:p>
    <w:p w14:paraId="4FD9CE28" w14:textId="77777777" w:rsidR="00C5020B" w:rsidRDefault="00C5020B" w:rsidP="00C5020B">
      <w:pPr>
        <w:spacing w:after="0" w:line="240" w:lineRule="auto"/>
        <w:rPr>
          <w:b/>
        </w:rPr>
      </w:pPr>
    </w:p>
    <w:p w14:paraId="71C6A8F9" w14:textId="1026E91B" w:rsidR="00C5020B" w:rsidRDefault="00C5020B" w:rsidP="00C5020B">
      <w:pPr>
        <w:spacing w:after="0" w:line="240" w:lineRule="auto"/>
        <w:rPr>
          <w:b/>
        </w:rPr>
      </w:pPr>
    </w:p>
    <w:p w14:paraId="6D4D4D7E" w14:textId="1545A4A8" w:rsidR="00C5020B" w:rsidRPr="00DB2365" w:rsidRDefault="00C5020B" w:rsidP="00C5020B">
      <w:pPr>
        <w:spacing w:after="0" w:line="240" w:lineRule="auto"/>
        <w:rPr>
          <w:b/>
        </w:rPr>
      </w:pPr>
      <w:r w:rsidRPr="00DB2365">
        <w:rPr>
          <w:b/>
        </w:rPr>
        <w:lastRenderedPageBreak/>
        <w:t xml:space="preserve">The Committee on Course and Standing reviewed </w:t>
      </w:r>
      <w:r>
        <w:rPr>
          <w:b/>
        </w:rPr>
        <w:t>1</w:t>
      </w:r>
      <w:r w:rsidR="009565ED">
        <w:rPr>
          <w:b/>
        </w:rPr>
        <w:t>4</w:t>
      </w:r>
      <w:bookmarkStart w:id="0" w:name="_GoBack"/>
      <w:bookmarkEnd w:id="0"/>
      <w:r w:rsidRPr="00DB2365">
        <w:rPr>
          <w:b/>
        </w:rPr>
        <w:t xml:space="preserve"> appeals</w:t>
      </w:r>
      <w:r>
        <w:rPr>
          <w:b/>
        </w:rPr>
        <w:t xml:space="preserve"> in total</w:t>
      </w:r>
      <w:r w:rsidRPr="00DB2365">
        <w:rPr>
          <w:b/>
        </w:rPr>
        <w:t>.</w:t>
      </w:r>
    </w:p>
    <w:p w14:paraId="49A2D07C" w14:textId="77777777" w:rsidR="00C5020B" w:rsidRPr="0016412D" w:rsidRDefault="00C5020B" w:rsidP="00C5020B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1528"/>
        <w:gridCol w:w="1540"/>
        <w:gridCol w:w="1522"/>
        <w:gridCol w:w="1556"/>
        <w:gridCol w:w="1555"/>
      </w:tblGrid>
      <w:tr w:rsidR="00C5020B" w14:paraId="1B22605D" w14:textId="77777777" w:rsidTr="009030DC">
        <w:trPr>
          <w:trHeight w:val="62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CAD" w14:textId="77777777" w:rsidR="00C5020B" w:rsidRDefault="00C5020B" w:rsidP="009030DC">
            <w:pPr>
              <w:jc w:val="center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0457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TOTAL APPEALS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5FFC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3357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DENIED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86EA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CONDITIONAL</w:t>
            </w:r>
          </w:p>
          <w:p w14:paraId="2394B805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58B5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73ABD6C4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JURISDICTION</w:t>
            </w:r>
          </w:p>
          <w:p w14:paraId="225B1431" w14:textId="77777777" w:rsidR="00C5020B" w:rsidRPr="00DB2365" w:rsidRDefault="00C5020B" w:rsidP="009030DC">
            <w:pPr>
              <w:jc w:val="center"/>
              <w:rPr>
                <w:b/>
                <w:sz w:val="16"/>
                <w:szCs w:val="16"/>
              </w:rPr>
            </w:pPr>
            <w:r w:rsidRPr="00DB2365">
              <w:rPr>
                <w:b/>
                <w:sz w:val="16"/>
                <w:szCs w:val="16"/>
              </w:rPr>
              <w:t>(not counted in totals)</w:t>
            </w:r>
          </w:p>
        </w:tc>
      </w:tr>
      <w:tr w:rsidR="00C5020B" w14:paraId="3C828F70" w14:textId="77777777" w:rsidTr="009030DC">
        <w:trPr>
          <w:trHeight w:val="60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AFB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LATE</w:t>
            </w:r>
          </w:p>
          <w:p w14:paraId="37FB85B1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WITHDRAWALS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AE38" w14:textId="77777777" w:rsidR="00C5020B" w:rsidRDefault="00C5020B" w:rsidP="009030DC">
            <w:pPr>
              <w:jc w:val="center"/>
              <w:rPr>
                <w:b/>
              </w:rPr>
            </w:pPr>
          </w:p>
          <w:p w14:paraId="30DC68CC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1468" w14:textId="77777777" w:rsidR="00C5020B" w:rsidRDefault="00C5020B" w:rsidP="009030DC">
            <w:pPr>
              <w:jc w:val="center"/>
              <w:rPr>
                <w:b/>
              </w:rPr>
            </w:pPr>
          </w:p>
          <w:p w14:paraId="14F49966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99B4" w14:textId="77777777" w:rsidR="00C5020B" w:rsidRDefault="00C5020B" w:rsidP="009030DC">
            <w:pPr>
              <w:jc w:val="center"/>
              <w:rPr>
                <w:b/>
              </w:rPr>
            </w:pPr>
          </w:p>
          <w:p w14:paraId="4CEE31FB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EBC" w14:textId="77777777" w:rsidR="00C5020B" w:rsidRDefault="00C5020B" w:rsidP="009030DC">
            <w:pPr>
              <w:jc w:val="center"/>
              <w:rPr>
                <w:b/>
              </w:rPr>
            </w:pPr>
          </w:p>
          <w:p w14:paraId="4BD9795C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9F2" w14:textId="77777777" w:rsidR="00C5020B" w:rsidRDefault="00C5020B" w:rsidP="009030DC">
            <w:pPr>
              <w:jc w:val="center"/>
              <w:rPr>
                <w:b/>
              </w:rPr>
            </w:pPr>
          </w:p>
          <w:p w14:paraId="48E60CB6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020B" w14:paraId="42464BFC" w14:textId="77777777" w:rsidTr="009030DC">
        <w:trPr>
          <w:trHeight w:val="6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960C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RETROACTIVE</w:t>
            </w:r>
          </w:p>
          <w:p w14:paraId="721A4CCF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WITHDRAWALS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842D" w14:textId="77777777" w:rsidR="00C5020B" w:rsidRDefault="00C5020B" w:rsidP="009030DC">
            <w:pPr>
              <w:jc w:val="center"/>
              <w:rPr>
                <w:b/>
              </w:rPr>
            </w:pPr>
          </w:p>
          <w:p w14:paraId="3338B09A" w14:textId="73F4C394" w:rsidR="00C5020B" w:rsidRDefault="00995A48" w:rsidP="009030D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056" w14:textId="77777777" w:rsidR="00C5020B" w:rsidRDefault="00C5020B" w:rsidP="009030DC">
            <w:pPr>
              <w:jc w:val="center"/>
              <w:rPr>
                <w:b/>
              </w:rPr>
            </w:pPr>
          </w:p>
          <w:p w14:paraId="2E39F54C" w14:textId="646750B6" w:rsidR="00C5020B" w:rsidRDefault="009A054C" w:rsidP="009030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4FA" w14:textId="77777777" w:rsidR="00C5020B" w:rsidRDefault="00C5020B" w:rsidP="009030DC">
            <w:pPr>
              <w:jc w:val="center"/>
              <w:rPr>
                <w:b/>
              </w:rPr>
            </w:pPr>
          </w:p>
          <w:p w14:paraId="688B3F6B" w14:textId="1E15C72D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958" w14:textId="77777777" w:rsidR="00C5020B" w:rsidRDefault="00C5020B" w:rsidP="009030DC">
            <w:pPr>
              <w:jc w:val="center"/>
              <w:rPr>
                <w:b/>
              </w:rPr>
            </w:pPr>
          </w:p>
          <w:p w14:paraId="24FAD25F" w14:textId="79A95B1B" w:rsidR="00C5020B" w:rsidRDefault="00995A48" w:rsidP="009030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257" w14:textId="77777777" w:rsidR="00C5020B" w:rsidRDefault="00C5020B" w:rsidP="009030DC">
            <w:pPr>
              <w:jc w:val="center"/>
              <w:rPr>
                <w:b/>
              </w:rPr>
            </w:pPr>
          </w:p>
          <w:p w14:paraId="5B14A68D" w14:textId="3D13078F" w:rsidR="00C5020B" w:rsidRDefault="009A054C" w:rsidP="009030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020B" w14:paraId="0BB4870F" w14:textId="77777777" w:rsidTr="009030DC">
        <w:trPr>
          <w:trHeight w:val="6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D771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OAA-R/W</w:t>
            </w:r>
          </w:p>
          <w:p w14:paraId="629EDC2C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Fwd. to OAA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0D3" w14:textId="77777777" w:rsidR="00C5020B" w:rsidRDefault="00C5020B" w:rsidP="009030DC">
            <w:pPr>
              <w:jc w:val="center"/>
              <w:rPr>
                <w:b/>
              </w:rPr>
            </w:pPr>
          </w:p>
          <w:p w14:paraId="2F9C3427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8A2C" w14:textId="77777777" w:rsidR="00C5020B" w:rsidRDefault="00C5020B" w:rsidP="009030DC">
            <w:pPr>
              <w:jc w:val="center"/>
              <w:rPr>
                <w:b/>
              </w:rPr>
            </w:pPr>
          </w:p>
          <w:p w14:paraId="358670D5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3B9" w14:textId="77777777" w:rsidR="00C5020B" w:rsidRDefault="00C5020B" w:rsidP="009030DC">
            <w:pPr>
              <w:jc w:val="center"/>
              <w:rPr>
                <w:b/>
              </w:rPr>
            </w:pPr>
          </w:p>
          <w:p w14:paraId="769B3999" w14:textId="1A943767" w:rsidR="00C5020B" w:rsidRDefault="00995A48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A808" w14:textId="77777777" w:rsidR="00C5020B" w:rsidRDefault="00C5020B" w:rsidP="009030DC">
            <w:pPr>
              <w:jc w:val="center"/>
              <w:rPr>
                <w:b/>
              </w:rPr>
            </w:pPr>
          </w:p>
          <w:p w14:paraId="0D240D42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41FE" w14:textId="77777777" w:rsidR="00C5020B" w:rsidRDefault="00C5020B" w:rsidP="009030DC">
            <w:pPr>
              <w:jc w:val="center"/>
              <w:rPr>
                <w:b/>
              </w:rPr>
            </w:pPr>
          </w:p>
          <w:p w14:paraId="6C797CC5" w14:textId="77777777" w:rsidR="00C5020B" w:rsidRDefault="00C5020B" w:rsidP="009030D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7ADF6BC" w14:textId="77777777" w:rsidR="00C5020B" w:rsidRPr="00961EBE" w:rsidRDefault="00C5020B" w:rsidP="00C5020B">
      <w:pPr>
        <w:pStyle w:val="NoSpacing"/>
        <w:rPr>
          <w:rStyle w:val="Strong"/>
          <w:b w:val="0"/>
          <w:bCs w:val="0"/>
        </w:rPr>
      </w:pPr>
    </w:p>
    <w:p w14:paraId="57DF4B2F" w14:textId="77777777" w:rsidR="00C5020B" w:rsidRPr="009B3FFE" w:rsidRDefault="00C5020B" w:rsidP="00C5020B">
      <w:pPr>
        <w:pStyle w:val="NoSpacing"/>
        <w:rPr>
          <w:rStyle w:val="Strong"/>
        </w:rPr>
      </w:pPr>
      <w:r w:rsidRPr="009B3FFE">
        <w:rPr>
          <w:rStyle w:val="Strong"/>
        </w:rPr>
        <w:t>Adjournment:</w:t>
      </w:r>
    </w:p>
    <w:p w14:paraId="2C542F74" w14:textId="73783EEE" w:rsidR="00C5020B" w:rsidRDefault="00C5020B" w:rsidP="00C5020B">
      <w:pPr>
        <w:pStyle w:val="NoSpacing"/>
        <w:rPr>
          <w:rStyle w:val="Strong"/>
          <w:b w:val="0"/>
        </w:rPr>
      </w:pPr>
      <w:r>
        <w:rPr>
          <w:rStyle w:val="Strong"/>
        </w:rPr>
        <w:t>Meeting was adjourned at 12:</w:t>
      </w:r>
      <w:r w:rsidR="009A054C">
        <w:rPr>
          <w:rStyle w:val="Strong"/>
        </w:rPr>
        <w:t>05</w:t>
      </w:r>
      <w:r>
        <w:rPr>
          <w:rStyle w:val="Strong"/>
        </w:rPr>
        <w:t xml:space="preserve"> pm by Lisandra Rodriguez. The next CCS meeting will be held tentatively at 10:00am on Friday, </w:t>
      </w:r>
      <w:r w:rsidR="009A054C">
        <w:rPr>
          <w:rStyle w:val="Strong"/>
        </w:rPr>
        <w:t>December 17, 2021</w:t>
      </w:r>
      <w:r>
        <w:rPr>
          <w:rStyle w:val="Strong"/>
        </w:rPr>
        <w:t>, Remotely on Teams.</w:t>
      </w:r>
    </w:p>
    <w:p w14:paraId="7FDD09FF" w14:textId="77777777" w:rsidR="003E3B41" w:rsidRDefault="003E3B41"/>
    <w:sectPr w:rsidR="003E3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3584"/>
    <w:multiLevelType w:val="hybridMultilevel"/>
    <w:tmpl w:val="C4B02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827C1"/>
    <w:multiLevelType w:val="hybridMultilevel"/>
    <w:tmpl w:val="2408A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0B"/>
    <w:rsid w:val="003E3B41"/>
    <w:rsid w:val="009565ED"/>
    <w:rsid w:val="00995A48"/>
    <w:rsid w:val="009A054C"/>
    <w:rsid w:val="00C5020B"/>
    <w:rsid w:val="00E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0085"/>
  <w15:chartTrackingRefBased/>
  <w15:docId w15:val="{543FA0C0-0B1F-7D41-A9C1-80D6897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0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2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020B"/>
    <w:rPr>
      <w:b/>
      <w:bCs/>
    </w:rPr>
  </w:style>
  <w:style w:type="paragraph" w:styleId="NoSpacing">
    <w:name w:val="No Spacing"/>
    <w:uiPriority w:val="1"/>
    <w:qFormat/>
    <w:rsid w:val="00C5020B"/>
    <w:rPr>
      <w:sz w:val="22"/>
      <w:szCs w:val="22"/>
    </w:rPr>
  </w:style>
  <w:style w:type="table" w:styleId="TableGrid">
    <w:name w:val="Table Grid"/>
    <w:basedOn w:val="TableNormal"/>
    <w:uiPriority w:val="39"/>
    <w:rsid w:val="00C5020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Rodriguez</dc:creator>
  <cp:keywords/>
  <dc:description/>
  <cp:lastModifiedBy>Rodriguez, Lisandra</cp:lastModifiedBy>
  <cp:revision>2</cp:revision>
  <dcterms:created xsi:type="dcterms:W3CDTF">2022-04-12T02:50:00Z</dcterms:created>
  <dcterms:modified xsi:type="dcterms:W3CDTF">2022-06-01T18:03:00Z</dcterms:modified>
</cp:coreProperties>
</file>