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EAF" w14:textId="77777777" w:rsidR="0018766A" w:rsidRDefault="0018766A" w:rsidP="00B10299">
      <w:pPr>
        <w:ind w:right="720"/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14:paraId="6F9992DD" w14:textId="5D31D998" w:rsidR="00240026" w:rsidRPr="008D6F48" w:rsidRDefault="00240026" w:rsidP="00670642">
      <w:pPr>
        <w:ind w:left="720" w:firstLine="720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Committee on the Environment, Quality of Life, and Disability Issues</w:t>
      </w:r>
    </w:p>
    <w:p w14:paraId="71A42E1B" w14:textId="77777777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Queensborough Community College</w:t>
      </w:r>
    </w:p>
    <w:p w14:paraId="4289AB88" w14:textId="12062B4E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Wednesday</w:t>
      </w:r>
      <w:r w:rsidR="002C7353" w:rsidRPr="008D6F48">
        <w:rPr>
          <w:rFonts w:cs="Times New Roman"/>
          <w:sz w:val="28"/>
          <w:szCs w:val="28"/>
        </w:rPr>
        <w:t xml:space="preserve">, </w:t>
      </w:r>
      <w:r w:rsidR="00C939A5">
        <w:rPr>
          <w:rFonts w:cs="Times New Roman"/>
          <w:sz w:val="28"/>
          <w:szCs w:val="28"/>
        </w:rPr>
        <w:t>May</w:t>
      </w:r>
      <w:r w:rsidR="00B43025">
        <w:rPr>
          <w:rFonts w:cs="Times New Roman"/>
          <w:sz w:val="28"/>
          <w:szCs w:val="28"/>
        </w:rPr>
        <w:t xml:space="preserve"> </w:t>
      </w:r>
      <w:r w:rsidR="00C939A5">
        <w:rPr>
          <w:rFonts w:cs="Times New Roman"/>
          <w:sz w:val="28"/>
          <w:szCs w:val="28"/>
        </w:rPr>
        <w:t>13</w:t>
      </w:r>
      <w:r w:rsidR="00B43025">
        <w:rPr>
          <w:rFonts w:cs="Times New Roman"/>
          <w:sz w:val="28"/>
          <w:szCs w:val="28"/>
        </w:rPr>
        <w:t>, 2020</w:t>
      </w:r>
      <w:r w:rsidRPr="008D6F48">
        <w:rPr>
          <w:rFonts w:cs="Times New Roman"/>
          <w:sz w:val="28"/>
          <w:szCs w:val="28"/>
        </w:rPr>
        <w:t xml:space="preserve"> </w:t>
      </w:r>
    </w:p>
    <w:p w14:paraId="368665A3" w14:textId="11B818C5" w:rsidR="00240026" w:rsidRDefault="00677791" w:rsidP="002400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Via Blackboard Collaborate</w:t>
      </w:r>
      <w:r w:rsidR="00240026" w:rsidRPr="008D6F48">
        <w:rPr>
          <w:rFonts w:cs="Times New Roman"/>
          <w:sz w:val="28"/>
          <w:szCs w:val="28"/>
        </w:rPr>
        <w:t xml:space="preserve">, </w:t>
      </w:r>
      <w:r w:rsidR="0049509B" w:rsidRPr="008D6F48">
        <w:rPr>
          <w:rFonts w:cs="Times New Roman"/>
          <w:sz w:val="28"/>
          <w:szCs w:val="28"/>
        </w:rPr>
        <w:t>12</w:t>
      </w:r>
      <w:r w:rsidR="00C237B7" w:rsidRPr="008D6F48">
        <w:rPr>
          <w:rFonts w:cs="Times New Roman"/>
          <w:sz w:val="28"/>
          <w:szCs w:val="28"/>
        </w:rPr>
        <w:t>:</w:t>
      </w:r>
      <w:r w:rsidR="002C548F">
        <w:rPr>
          <w:rFonts w:cs="Times New Roman"/>
          <w:sz w:val="28"/>
          <w:szCs w:val="28"/>
        </w:rPr>
        <w:t>15</w:t>
      </w:r>
      <w:r w:rsidR="0049509B" w:rsidRPr="008D6F48">
        <w:rPr>
          <w:rFonts w:cs="Times New Roman"/>
          <w:sz w:val="28"/>
          <w:szCs w:val="28"/>
        </w:rPr>
        <w:t xml:space="preserve"> pm</w:t>
      </w:r>
    </w:p>
    <w:p w14:paraId="7C50A681" w14:textId="1A753BFA" w:rsidR="00EC0AA2" w:rsidRPr="008D6F48" w:rsidRDefault="00EC0AA2" w:rsidP="002400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AGENDA</w:t>
      </w:r>
    </w:p>
    <w:p w14:paraId="580A29DE" w14:textId="77777777" w:rsidR="001029A6" w:rsidRPr="008D6F48" w:rsidRDefault="001029A6" w:rsidP="006F38DB">
      <w:pPr>
        <w:rPr>
          <w:rFonts w:cs="Times New Roman"/>
        </w:rPr>
      </w:pPr>
    </w:p>
    <w:p w14:paraId="41E27ED2" w14:textId="78C6C9B3" w:rsidR="00F656E6" w:rsidRDefault="001D5BA1" w:rsidP="006777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 xml:space="preserve">Approval of Minutes of </w:t>
      </w:r>
      <w:r w:rsidR="00C939A5">
        <w:rPr>
          <w:rFonts w:ascii="Times New Roman" w:hAnsi="Times New Roman" w:cs="Times New Roman"/>
        </w:rPr>
        <w:t>April 15</w:t>
      </w:r>
      <w:r w:rsidR="00677791">
        <w:rPr>
          <w:rFonts w:ascii="Times New Roman" w:hAnsi="Times New Roman" w:cs="Times New Roman"/>
        </w:rPr>
        <w:t>, 2020</w:t>
      </w:r>
      <w:r w:rsidR="00750953">
        <w:rPr>
          <w:rFonts w:ascii="Times New Roman" w:hAnsi="Times New Roman" w:cs="Times New Roman"/>
        </w:rPr>
        <w:t>.</w:t>
      </w:r>
    </w:p>
    <w:p w14:paraId="1E184657" w14:textId="77777777" w:rsidR="00B10299" w:rsidRDefault="00B10299" w:rsidP="00677791">
      <w:pPr>
        <w:pStyle w:val="ListParagraph"/>
        <w:ind w:left="2160"/>
        <w:rPr>
          <w:rFonts w:ascii="Times New Roman" w:hAnsi="Times New Roman" w:cs="Times New Roman"/>
        </w:rPr>
      </w:pPr>
    </w:p>
    <w:p w14:paraId="62A00318" w14:textId="62D3C833" w:rsidR="00CB628E" w:rsidRPr="00340B1A" w:rsidRDefault="00C939A5" w:rsidP="00677791">
      <w:pPr>
        <w:pStyle w:val="ListParagraph"/>
        <w:numPr>
          <w:ilvl w:val="0"/>
          <w:numId w:val="12"/>
        </w:numPr>
        <w:ind w:right="720"/>
        <w:rPr>
          <w:rFonts w:cs="Times New Roman"/>
        </w:rPr>
      </w:pPr>
      <w:r>
        <w:rPr>
          <w:rFonts w:cs="Times New Roman"/>
        </w:rPr>
        <w:t>Introductions – new members</w:t>
      </w:r>
    </w:p>
    <w:p w14:paraId="074CD1B7" w14:textId="6AD36CE5" w:rsidR="00340B1A" w:rsidRPr="00340B1A" w:rsidRDefault="00340B1A" w:rsidP="00677791">
      <w:pPr>
        <w:pStyle w:val="ListParagraph"/>
        <w:ind w:left="1800" w:right="720" w:firstLine="60"/>
        <w:rPr>
          <w:rFonts w:cs="Times New Roman"/>
        </w:rPr>
      </w:pPr>
    </w:p>
    <w:p w14:paraId="3162F4EC" w14:textId="7E412A04" w:rsidR="00677791" w:rsidRPr="00677791" w:rsidRDefault="00C939A5" w:rsidP="00677791">
      <w:pPr>
        <w:pStyle w:val="ListParagraph"/>
        <w:numPr>
          <w:ilvl w:val="0"/>
          <w:numId w:val="12"/>
        </w:numPr>
        <w:ind w:right="720"/>
        <w:rPr>
          <w:rFonts w:cs="Times New Roman"/>
        </w:rPr>
      </w:pPr>
      <w:r>
        <w:rPr>
          <w:rFonts w:cs="Times New Roman"/>
        </w:rPr>
        <w:t>Review of responsibilities of chair, secretary</w:t>
      </w:r>
    </w:p>
    <w:p w14:paraId="610576C3" w14:textId="77777777" w:rsidR="00C20660" w:rsidRPr="00C20660" w:rsidRDefault="00C20660" w:rsidP="00C20660">
      <w:pPr>
        <w:ind w:right="720"/>
        <w:rPr>
          <w:rFonts w:cs="Times New Roman"/>
        </w:rPr>
      </w:pPr>
    </w:p>
    <w:p w14:paraId="4BFFBBCC" w14:textId="635D56A1" w:rsidR="00C20660" w:rsidRPr="00C20660" w:rsidRDefault="00C939A5" w:rsidP="00C20660">
      <w:pPr>
        <w:pStyle w:val="ListParagraph"/>
        <w:numPr>
          <w:ilvl w:val="0"/>
          <w:numId w:val="12"/>
        </w:numPr>
        <w:ind w:right="720"/>
        <w:rPr>
          <w:rFonts w:cs="Times New Roman"/>
        </w:rPr>
      </w:pPr>
      <w:r>
        <w:rPr>
          <w:rFonts w:cs="Times New Roman"/>
        </w:rPr>
        <w:t>Annual Report</w:t>
      </w:r>
    </w:p>
    <w:p w14:paraId="2E0B82A5" w14:textId="0B119FE8" w:rsidR="007F196A" w:rsidRPr="00677791" w:rsidRDefault="007F196A" w:rsidP="00677791">
      <w:pPr>
        <w:ind w:right="720"/>
        <w:rPr>
          <w:rFonts w:cs="Times New Roman"/>
        </w:rPr>
      </w:pPr>
      <w:r w:rsidRPr="00677791">
        <w:rPr>
          <w:rFonts w:cs="Times New Roman"/>
        </w:rPr>
        <w:t xml:space="preserve"> </w:t>
      </w:r>
    </w:p>
    <w:p w14:paraId="4BAD3013" w14:textId="3B035499" w:rsidR="00677791" w:rsidRDefault="00A235C3" w:rsidP="00677791">
      <w:pPr>
        <w:pStyle w:val="ListParagraph"/>
        <w:numPr>
          <w:ilvl w:val="0"/>
          <w:numId w:val="12"/>
        </w:numPr>
        <w:ind w:right="720"/>
        <w:rPr>
          <w:rFonts w:cs="Times New Roman"/>
        </w:rPr>
      </w:pPr>
      <w:r>
        <w:rPr>
          <w:rFonts w:cs="Times New Roman"/>
        </w:rPr>
        <w:t>Election for C</w:t>
      </w:r>
      <w:r w:rsidR="00677791">
        <w:rPr>
          <w:rFonts w:cs="Times New Roman"/>
        </w:rPr>
        <w:t>hair and Secretary</w:t>
      </w:r>
      <w:r w:rsidR="005668AD">
        <w:rPr>
          <w:rFonts w:cs="Times New Roman"/>
        </w:rPr>
        <w:t xml:space="preserve"> for Fall 2020</w:t>
      </w:r>
    </w:p>
    <w:p w14:paraId="41A5491B" w14:textId="77777777" w:rsidR="0059670F" w:rsidRPr="0059670F" w:rsidRDefault="0059670F" w:rsidP="0059670F">
      <w:pPr>
        <w:ind w:right="720"/>
        <w:rPr>
          <w:rFonts w:cs="Times New Roman"/>
        </w:rPr>
      </w:pPr>
    </w:p>
    <w:p w14:paraId="66D62DBB" w14:textId="63D63305" w:rsidR="0059670F" w:rsidRPr="00677791" w:rsidRDefault="0059670F" w:rsidP="0059670F">
      <w:pPr>
        <w:pStyle w:val="ListParagraph"/>
        <w:numPr>
          <w:ilvl w:val="2"/>
          <w:numId w:val="12"/>
        </w:numPr>
        <w:ind w:right="720"/>
        <w:rPr>
          <w:rFonts w:cs="Times New Roman"/>
        </w:rPr>
      </w:pPr>
      <w:r>
        <w:rPr>
          <w:rFonts w:cs="Times New Roman"/>
        </w:rPr>
        <w:t>Nine voting members highlighted below</w:t>
      </w:r>
    </w:p>
    <w:p w14:paraId="33895BB4" w14:textId="3A99818B" w:rsidR="00315AF5" w:rsidRPr="005C041C" w:rsidRDefault="00315AF5" w:rsidP="007F196A">
      <w:pPr>
        <w:spacing w:line="276" w:lineRule="auto"/>
        <w:rPr>
          <w:rFonts w:cs="Times New Roman"/>
        </w:rPr>
      </w:pPr>
    </w:p>
    <w:p w14:paraId="09F1850C" w14:textId="7AB69B4B" w:rsidR="000E2284" w:rsidRPr="008D6F48" w:rsidRDefault="000E2284" w:rsidP="00C939A5">
      <w:pPr>
        <w:spacing w:line="276" w:lineRule="auto"/>
        <w:ind w:left="720" w:firstLine="720"/>
        <w:rPr>
          <w:rFonts w:cs="Times New Roman"/>
        </w:rPr>
      </w:pPr>
      <w:r w:rsidRPr="008D6F48">
        <w:rPr>
          <w:rFonts w:cs="Times New Roman"/>
          <w:b/>
        </w:rPr>
        <w:t>Committee Members</w:t>
      </w:r>
      <w:r w:rsidR="00897B03">
        <w:rPr>
          <w:rFonts w:cs="Times New Roman"/>
          <w:b/>
        </w:rPr>
        <w:t xml:space="preserve"> (9)</w:t>
      </w:r>
      <w:r w:rsidRPr="008D6F48">
        <w:rPr>
          <w:rFonts w:cs="Times New Roman"/>
        </w:rPr>
        <w:t xml:space="preserve">:  </w:t>
      </w:r>
    </w:p>
    <w:p w14:paraId="7053E572" w14:textId="0ED1394E" w:rsidR="000E2284" w:rsidRPr="008D6F48" w:rsidRDefault="000E2284" w:rsidP="00913759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Sara Danzi Engoron, Biology, Chair</w:t>
      </w:r>
      <w:r w:rsidR="00897B03">
        <w:rPr>
          <w:rFonts w:ascii="Times New Roman" w:hAnsi="Times New Roman"/>
          <w:sz w:val="24"/>
          <w:szCs w:val="24"/>
        </w:rPr>
        <w:t xml:space="preserve"> (</w:t>
      </w:r>
      <w:r w:rsidR="00897B03" w:rsidRPr="00C939A5">
        <w:rPr>
          <w:rFonts w:ascii="Times New Roman" w:hAnsi="Times New Roman"/>
          <w:color w:val="FF0000"/>
          <w:sz w:val="24"/>
          <w:szCs w:val="24"/>
        </w:rPr>
        <w:t>2020)</w:t>
      </w:r>
      <w:r w:rsidR="00C939A5">
        <w:rPr>
          <w:rFonts w:ascii="Times New Roman" w:hAnsi="Times New Roman"/>
          <w:sz w:val="24"/>
          <w:szCs w:val="24"/>
        </w:rPr>
        <w:t xml:space="preserve"> </w:t>
      </w:r>
    </w:p>
    <w:p w14:paraId="659955C0" w14:textId="0B7646D0" w:rsidR="000E2284" w:rsidRPr="008D6F48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>Prof. Noelia Diaz, English</w:t>
      </w:r>
      <w:r w:rsidR="00E264A6" w:rsidRPr="0059670F">
        <w:rPr>
          <w:rFonts w:ascii="Times New Roman" w:hAnsi="Times New Roman"/>
          <w:sz w:val="24"/>
          <w:szCs w:val="24"/>
          <w:highlight w:val="yellow"/>
        </w:rPr>
        <w:t>, Secretary</w:t>
      </w:r>
      <w:r w:rsidRPr="0059670F">
        <w:rPr>
          <w:rFonts w:ascii="Times New Roman" w:hAnsi="Times New Roman"/>
          <w:sz w:val="24"/>
          <w:szCs w:val="24"/>
          <w:highlight w:val="yellow"/>
        </w:rPr>
        <w:t xml:space="preserve"> (2021)</w:t>
      </w:r>
    </w:p>
    <w:p w14:paraId="5A9F68D8" w14:textId="53875D00" w:rsidR="00897B03" w:rsidRPr="0059670F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  <w:highlight w:val="yellow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>Prof. Chantale Damas, Physics (2022)</w:t>
      </w:r>
    </w:p>
    <w:p w14:paraId="0466A660" w14:textId="7109549D" w:rsidR="00C939A5" w:rsidRPr="0059670F" w:rsidRDefault="00C939A5" w:rsidP="00897B03">
      <w:pPr>
        <w:pStyle w:val="NoSpacing"/>
        <w:ind w:left="1440"/>
        <w:rPr>
          <w:rFonts w:ascii="Times New Roman" w:hAnsi="Times New Roman"/>
          <w:sz w:val="24"/>
          <w:szCs w:val="24"/>
          <w:highlight w:val="yellow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>Prof. Kelly Ford, Business (</w:t>
      </w:r>
      <w:r w:rsidRPr="0059670F">
        <w:rPr>
          <w:rFonts w:ascii="Times New Roman" w:hAnsi="Times New Roman"/>
          <w:b/>
          <w:color w:val="008000"/>
          <w:sz w:val="24"/>
          <w:szCs w:val="24"/>
          <w:highlight w:val="yellow"/>
        </w:rPr>
        <w:t>2023</w:t>
      </w:r>
      <w:r w:rsidRPr="0059670F">
        <w:rPr>
          <w:rFonts w:ascii="Times New Roman" w:hAnsi="Times New Roman"/>
          <w:sz w:val="24"/>
          <w:szCs w:val="24"/>
          <w:highlight w:val="yellow"/>
        </w:rPr>
        <w:t>)</w:t>
      </w:r>
    </w:p>
    <w:p w14:paraId="0F47804D" w14:textId="4511BCA0" w:rsidR="00C939A5" w:rsidRPr="0059670F" w:rsidRDefault="00C939A5" w:rsidP="00897B03">
      <w:pPr>
        <w:pStyle w:val="NoSpacing"/>
        <w:ind w:left="1440"/>
        <w:rPr>
          <w:rFonts w:ascii="Times New Roman" w:hAnsi="Times New Roman"/>
          <w:sz w:val="24"/>
          <w:szCs w:val="24"/>
          <w:highlight w:val="yellow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 xml:space="preserve">Prof. Janet </w:t>
      </w:r>
      <w:proofErr w:type="spellStart"/>
      <w:r w:rsidRPr="0059670F">
        <w:rPr>
          <w:rFonts w:ascii="Times New Roman" w:hAnsi="Times New Roman"/>
          <w:sz w:val="24"/>
          <w:szCs w:val="24"/>
          <w:highlight w:val="yellow"/>
        </w:rPr>
        <w:t>Franzese</w:t>
      </w:r>
      <w:proofErr w:type="spellEnd"/>
      <w:r w:rsidRPr="0059670F">
        <w:rPr>
          <w:rFonts w:ascii="Times New Roman" w:hAnsi="Times New Roman"/>
          <w:sz w:val="24"/>
          <w:szCs w:val="24"/>
          <w:highlight w:val="yellow"/>
        </w:rPr>
        <w:t>, Nursing (</w:t>
      </w:r>
      <w:r w:rsidRPr="0059670F">
        <w:rPr>
          <w:rFonts w:ascii="Times New Roman" w:hAnsi="Times New Roman"/>
          <w:b/>
          <w:color w:val="008000"/>
          <w:sz w:val="24"/>
          <w:szCs w:val="24"/>
          <w:highlight w:val="yellow"/>
        </w:rPr>
        <w:t>2023</w:t>
      </w:r>
      <w:r w:rsidRPr="0059670F">
        <w:rPr>
          <w:rFonts w:ascii="Times New Roman" w:hAnsi="Times New Roman"/>
          <w:sz w:val="24"/>
          <w:szCs w:val="24"/>
          <w:highlight w:val="yellow"/>
        </w:rPr>
        <w:t>)</w:t>
      </w:r>
    </w:p>
    <w:p w14:paraId="25F1D4C9" w14:textId="0B079A43" w:rsidR="00897B03" w:rsidRPr="0059670F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  <w:highlight w:val="yellow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>Prof. Naja Hougaard, Social Sciences (2022)</w:t>
      </w:r>
    </w:p>
    <w:p w14:paraId="04B4308F" w14:textId="547E17DF" w:rsidR="00C939A5" w:rsidRDefault="00C939A5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 xml:space="preserve">Prof. Mohammad </w:t>
      </w:r>
      <w:proofErr w:type="spellStart"/>
      <w:r w:rsidRPr="0059670F">
        <w:rPr>
          <w:rFonts w:ascii="Times New Roman" w:hAnsi="Times New Roman"/>
          <w:sz w:val="24"/>
          <w:szCs w:val="24"/>
          <w:highlight w:val="yellow"/>
        </w:rPr>
        <w:t>Javdan</w:t>
      </w:r>
      <w:proofErr w:type="spellEnd"/>
      <w:r w:rsidRPr="0059670F">
        <w:rPr>
          <w:rFonts w:ascii="Times New Roman" w:hAnsi="Times New Roman"/>
          <w:sz w:val="24"/>
          <w:szCs w:val="24"/>
          <w:highlight w:val="yellow"/>
        </w:rPr>
        <w:t>, Biology (</w:t>
      </w:r>
      <w:r w:rsidRPr="0059670F">
        <w:rPr>
          <w:rFonts w:ascii="Times New Roman" w:hAnsi="Times New Roman"/>
          <w:b/>
          <w:color w:val="008000"/>
          <w:sz w:val="24"/>
          <w:szCs w:val="24"/>
          <w:highlight w:val="yellow"/>
        </w:rPr>
        <w:t>2023</w:t>
      </w:r>
      <w:r w:rsidRPr="0059670F">
        <w:rPr>
          <w:rFonts w:ascii="Times New Roman" w:hAnsi="Times New Roman"/>
          <w:sz w:val="24"/>
          <w:szCs w:val="24"/>
          <w:highlight w:val="yellow"/>
        </w:rPr>
        <w:t>)</w:t>
      </w:r>
    </w:p>
    <w:p w14:paraId="1324307D" w14:textId="3DB5C2A0" w:rsidR="000E2284" w:rsidRPr="008D6F48" w:rsidRDefault="000E2284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Patricia Kinneary, Nursing</w:t>
      </w:r>
      <w:r w:rsidR="00897B03">
        <w:rPr>
          <w:rFonts w:ascii="Times New Roman" w:hAnsi="Times New Roman"/>
          <w:sz w:val="24"/>
          <w:szCs w:val="24"/>
        </w:rPr>
        <w:t xml:space="preserve"> (</w:t>
      </w:r>
      <w:r w:rsidR="00897B03" w:rsidRPr="00C939A5">
        <w:rPr>
          <w:rFonts w:ascii="Times New Roman" w:hAnsi="Times New Roman"/>
          <w:color w:val="FF0000"/>
          <w:sz w:val="24"/>
          <w:szCs w:val="24"/>
        </w:rPr>
        <w:t>2020</w:t>
      </w:r>
      <w:r w:rsidR="00897B03">
        <w:rPr>
          <w:rFonts w:ascii="Times New Roman" w:hAnsi="Times New Roman"/>
          <w:sz w:val="24"/>
          <w:szCs w:val="24"/>
        </w:rPr>
        <w:t>)</w:t>
      </w:r>
    </w:p>
    <w:p w14:paraId="57E1196A" w14:textId="00F83624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>Prof. Neeraj Mehta, Music (2022)</w:t>
      </w:r>
    </w:p>
    <w:p w14:paraId="102E16E9" w14:textId="4D41B787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Anthony Monahan, Health, Physical Education and Dance</w:t>
      </w:r>
      <w:r w:rsidR="00897B03">
        <w:rPr>
          <w:rFonts w:ascii="Times New Roman" w:hAnsi="Times New Roman"/>
          <w:sz w:val="24"/>
          <w:szCs w:val="24"/>
        </w:rPr>
        <w:t xml:space="preserve"> (</w:t>
      </w:r>
      <w:r w:rsidR="00897B03" w:rsidRPr="00C939A5">
        <w:rPr>
          <w:rFonts w:ascii="Times New Roman" w:hAnsi="Times New Roman"/>
          <w:color w:val="FF0000"/>
          <w:sz w:val="24"/>
          <w:szCs w:val="24"/>
        </w:rPr>
        <w:t>2020</w:t>
      </w:r>
      <w:r w:rsidR="00897B03">
        <w:rPr>
          <w:rFonts w:ascii="Times New Roman" w:hAnsi="Times New Roman"/>
          <w:sz w:val="24"/>
          <w:szCs w:val="24"/>
        </w:rPr>
        <w:t>)</w:t>
      </w:r>
    </w:p>
    <w:p w14:paraId="53049BEE" w14:textId="734F6087" w:rsidR="000E2284" w:rsidRPr="0059670F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  <w:highlight w:val="yellow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 xml:space="preserve">Prof. </w:t>
      </w:r>
      <w:r w:rsidR="00B43025" w:rsidRPr="0059670F">
        <w:rPr>
          <w:rFonts w:ascii="Times New Roman" w:hAnsi="Times New Roman"/>
          <w:sz w:val="24"/>
          <w:szCs w:val="24"/>
          <w:highlight w:val="yellow"/>
        </w:rPr>
        <w:t>Christina Saindon</w:t>
      </w:r>
      <w:r w:rsidRPr="0059670F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B43025" w:rsidRPr="0059670F">
        <w:rPr>
          <w:rFonts w:ascii="Times New Roman" w:hAnsi="Times New Roman"/>
          <w:sz w:val="24"/>
          <w:szCs w:val="24"/>
          <w:highlight w:val="yellow"/>
        </w:rPr>
        <w:t>Speech Communication and Theatre Arts</w:t>
      </w:r>
      <w:r w:rsidR="00897B03" w:rsidRPr="0059670F">
        <w:rPr>
          <w:rFonts w:ascii="Times New Roman" w:hAnsi="Times New Roman"/>
          <w:sz w:val="24"/>
          <w:szCs w:val="24"/>
          <w:highlight w:val="yellow"/>
        </w:rPr>
        <w:t xml:space="preserve"> (2021)</w:t>
      </w:r>
    </w:p>
    <w:p w14:paraId="751EED78" w14:textId="15B92469" w:rsidR="00897B03" w:rsidRPr="008D6F48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59670F">
        <w:rPr>
          <w:rFonts w:ascii="Times New Roman" w:hAnsi="Times New Roman"/>
          <w:sz w:val="24"/>
          <w:szCs w:val="24"/>
          <w:highlight w:val="yellow"/>
        </w:rPr>
        <w:t>Prof. Dugwon Seo, Engineering and Technology (2021)</w:t>
      </w:r>
    </w:p>
    <w:p w14:paraId="24F5D8D6" w14:textId="77777777" w:rsidR="00E264A6" w:rsidRDefault="00E264A6" w:rsidP="00897B03">
      <w:pPr>
        <w:pStyle w:val="NoSpacing"/>
        <w:rPr>
          <w:rFonts w:ascii="Times New Roman" w:hAnsi="Times New Roman"/>
          <w:sz w:val="24"/>
          <w:szCs w:val="24"/>
        </w:rPr>
      </w:pPr>
    </w:p>
    <w:p w14:paraId="2C899C03" w14:textId="3632E91F" w:rsidR="008C480D" w:rsidRPr="008C480D" w:rsidRDefault="008C480D" w:rsidP="00E264A6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8C480D">
        <w:rPr>
          <w:rFonts w:ascii="Times New Roman" w:hAnsi="Times New Roman"/>
          <w:b/>
          <w:sz w:val="24"/>
          <w:szCs w:val="24"/>
        </w:rPr>
        <w:t>Liaisons:</w:t>
      </w:r>
    </w:p>
    <w:p w14:paraId="47ACB767" w14:textId="77777777" w:rsidR="00E264A6" w:rsidRPr="00913759" w:rsidRDefault="00E264A6" w:rsidP="00E264A6">
      <w:pPr>
        <w:pStyle w:val="NoSpacing"/>
        <w:ind w:left="1440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Vice-President William Faulkner, Liaison, President’s Designee</w:t>
      </w:r>
    </w:p>
    <w:p w14:paraId="72DED159" w14:textId="52BE1DD6" w:rsidR="000E2284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 xml:space="preserve">Mr. Benami Freier, </w:t>
      </w:r>
      <w:r>
        <w:rPr>
          <w:rFonts w:ascii="Times New Roman" w:hAnsi="Times New Roman"/>
          <w:sz w:val="24"/>
          <w:szCs w:val="24"/>
        </w:rPr>
        <w:t xml:space="preserve">Liaison, </w:t>
      </w:r>
      <w:r w:rsidRPr="008D6F48">
        <w:rPr>
          <w:rFonts w:ascii="Times New Roman" w:hAnsi="Times New Roman"/>
          <w:sz w:val="24"/>
          <w:szCs w:val="24"/>
        </w:rPr>
        <w:t xml:space="preserve">Services for Students with Disabilities </w:t>
      </w:r>
    </w:p>
    <w:p w14:paraId="554861C0" w14:textId="078C0F2F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>Mr. John T</w:t>
      </w:r>
      <w:r w:rsidR="00D2697C">
        <w:rPr>
          <w:rFonts w:cs="Times New Roman"/>
        </w:rPr>
        <w:t xml:space="preserve">riolo,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 xml:space="preserve">, Office of Campus Safety </w:t>
      </w:r>
    </w:p>
    <w:p w14:paraId="3B5711F5" w14:textId="77777777" w:rsidR="00E264A6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>Prof. Punita Bhansali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(Biology)</w:t>
      </w:r>
      <w:r>
        <w:rPr>
          <w:rFonts w:ascii="Times New Roman" w:hAnsi="Times New Roman"/>
          <w:sz w:val="24"/>
          <w:szCs w:val="24"/>
        </w:rPr>
        <w:t>, Liaison,</w:t>
      </w:r>
      <w:r w:rsidRPr="008D6F48">
        <w:rPr>
          <w:rFonts w:ascii="Times New Roman" w:hAnsi="Times New Roman"/>
          <w:sz w:val="24"/>
          <w:szCs w:val="24"/>
        </w:rPr>
        <w:t xml:space="preserve"> Steering Committee</w:t>
      </w:r>
    </w:p>
    <w:p w14:paraId="415A1781" w14:textId="379D56B3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 xml:space="preserve">Mr. Mel Rodriguez,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Environmental Health and Safety </w:t>
      </w:r>
    </w:p>
    <w:p w14:paraId="69124601" w14:textId="5F1297D7" w:rsidR="000E2284" w:rsidRPr="008D6F48" w:rsidRDefault="00913759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Elizabeth </w:t>
      </w:r>
      <w:proofErr w:type="spellStart"/>
      <w:r>
        <w:rPr>
          <w:rFonts w:ascii="Times New Roman" w:hAnsi="Times New Roman"/>
          <w:sz w:val="24"/>
          <w:szCs w:val="24"/>
        </w:rPr>
        <w:t>Toohey</w:t>
      </w:r>
      <w:proofErr w:type="spellEnd"/>
      <w:r>
        <w:rPr>
          <w:rFonts w:ascii="Times New Roman" w:hAnsi="Times New Roman"/>
          <w:sz w:val="24"/>
          <w:szCs w:val="24"/>
        </w:rPr>
        <w:t xml:space="preserve"> (English), Liaison, Committee on Committees</w:t>
      </w:r>
    </w:p>
    <w:p w14:paraId="6BED5620" w14:textId="31751832" w:rsidR="000E2284" w:rsidRDefault="000E2284" w:rsidP="00C25F1F">
      <w:pPr>
        <w:ind w:left="720" w:firstLine="720"/>
        <w:rPr>
          <w:rFonts w:cs="Times New Roman"/>
        </w:rPr>
      </w:pPr>
      <w:r w:rsidRPr="008D6F48">
        <w:rPr>
          <w:rFonts w:cs="Times New Roman"/>
        </w:rPr>
        <w:t xml:space="preserve">Ms. Isabel </w:t>
      </w:r>
      <w:proofErr w:type="spellStart"/>
      <w:r w:rsidRPr="008D6F48">
        <w:rPr>
          <w:rFonts w:cs="Times New Roman"/>
        </w:rPr>
        <w:t>Hocevar</w:t>
      </w:r>
      <w:proofErr w:type="spellEnd"/>
      <w:r w:rsidRPr="008D6F48">
        <w:rPr>
          <w:rFonts w:cs="Times New Roman"/>
        </w:rPr>
        <w:t xml:space="preserve">, R.N.,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Office of Health Services </w:t>
      </w:r>
    </w:p>
    <w:p w14:paraId="742DFC72" w14:textId="015B03CE" w:rsidR="006F3EBC" w:rsidRPr="008D6F48" w:rsidRDefault="006F3EBC" w:rsidP="00C25F1F">
      <w:pPr>
        <w:ind w:left="720" w:firstLine="720"/>
        <w:rPr>
          <w:rFonts w:cs="Times New Roman"/>
        </w:rPr>
      </w:pPr>
      <w:r>
        <w:rPr>
          <w:rFonts w:cs="Times New Roman"/>
        </w:rPr>
        <w:t>Prof. Clara Wajngurt (Mathematics), Chair, PSC Health and Safety</w:t>
      </w:r>
    </w:p>
    <w:p w14:paraId="6CBA42E7" w14:textId="68AC4B2D" w:rsidR="00CE193D" w:rsidRDefault="00CE193D" w:rsidP="006F38DB">
      <w:pPr>
        <w:rPr>
          <w:rFonts w:cs="Times New Roman"/>
        </w:rPr>
      </w:pPr>
    </w:p>
    <w:p w14:paraId="34CCDEAE" w14:textId="4BBADC69" w:rsidR="00632242" w:rsidRDefault="00632242" w:rsidP="00632242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27434493" w14:textId="4A259794" w:rsidR="00632242" w:rsidRPr="00EC0AA2" w:rsidRDefault="00632242" w:rsidP="006F38DB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632242" w:rsidRPr="00EC0AA2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AAAD" w14:textId="77777777" w:rsidR="00C851DA" w:rsidRDefault="00C851DA" w:rsidP="00670642">
      <w:r>
        <w:separator/>
      </w:r>
    </w:p>
  </w:endnote>
  <w:endnote w:type="continuationSeparator" w:id="0">
    <w:p w14:paraId="7159FAF9" w14:textId="77777777" w:rsidR="00C851DA" w:rsidRDefault="00C851DA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A0DA" w14:textId="77777777" w:rsidR="00C851DA" w:rsidRDefault="00C851DA" w:rsidP="00670642">
      <w:r>
        <w:separator/>
      </w:r>
    </w:p>
  </w:footnote>
  <w:footnote w:type="continuationSeparator" w:id="0">
    <w:p w14:paraId="15FE2753" w14:textId="77777777" w:rsidR="00C851DA" w:rsidRDefault="00C851DA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C1C6F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6"/>
    <w:rsid w:val="000301B4"/>
    <w:rsid w:val="00032E68"/>
    <w:rsid w:val="000419F9"/>
    <w:rsid w:val="00093C8E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B020A"/>
    <w:rsid w:val="001B5502"/>
    <w:rsid w:val="001C40CB"/>
    <w:rsid w:val="001D412B"/>
    <w:rsid w:val="001D5BA1"/>
    <w:rsid w:val="00204676"/>
    <w:rsid w:val="002214B8"/>
    <w:rsid w:val="00240026"/>
    <w:rsid w:val="00250CB2"/>
    <w:rsid w:val="00265905"/>
    <w:rsid w:val="0027786E"/>
    <w:rsid w:val="002B153D"/>
    <w:rsid w:val="002C548F"/>
    <w:rsid w:val="002C7353"/>
    <w:rsid w:val="0031314D"/>
    <w:rsid w:val="00315AF5"/>
    <w:rsid w:val="00336CF7"/>
    <w:rsid w:val="00340B1A"/>
    <w:rsid w:val="003724D5"/>
    <w:rsid w:val="00392F96"/>
    <w:rsid w:val="003A6E53"/>
    <w:rsid w:val="003C3593"/>
    <w:rsid w:val="003C4E3C"/>
    <w:rsid w:val="00424C87"/>
    <w:rsid w:val="004300AA"/>
    <w:rsid w:val="0049509B"/>
    <w:rsid w:val="004D7249"/>
    <w:rsid w:val="004E348A"/>
    <w:rsid w:val="004E5813"/>
    <w:rsid w:val="0050653C"/>
    <w:rsid w:val="00517480"/>
    <w:rsid w:val="00524341"/>
    <w:rsid w:val="005668AD"/>
    <w:rsid w:val="00571912"/>
    <w:rsid w:val="0059670F"/>
    <w:rsid w:val="005C041C"/>
    <w:rsid w:val="005D4A12"/>
    <w:rsid w:val="005D72D0"/>
    <w:rsid w:val="00632242"/>
    <w:rsid w:val="006664C3"/>
    <w:rsid w:val="00670642"/>
    <w:rsid w:val="006769C7"/>
    <w:rsid w:val="00677791"/>
    <w:rsid w:val="006901F7"/>
    <w:rsid w:val="0069072F"/>
    <w:rsid w:val="006A6250"/>
    <w:rsid w:val="006D0B28"/>
    <w:rsid w:val="006F38DB"/>
    <w:rsid w:val="006F3EBC"/>
    <w:rsid w:val="00750953"/>
    <w:rsid w:val="00782109"/>
    <w:rsid w:val="007F196A"/>
    <w:rsid w:val="007F5345"/>
    <w:rsid w:val="00806434"/>
    <w:rsid w:val="00811094"/>
    <w:rsid w:val="00847BB0"/>
    <w:rsid w:val="00865234"/>
    <w:rsid w:val="00897B03"/>
    <w:rsid w:val="008C480D"/>
    <w:rsid w:val="008D6F48"/>
    <w:rsid w:val="00913759"/>
    <w:rsid w:val="00931DBE"/>
    <w:rsid w:val="0093299A"/>
    <w:rsid w:val="0096240B"/>
    <w:rsid w:val="009649E6"/>
    <w:rsid w:val="009E5500"/>
    <w:rsid w:val="00A10E3C"/>
    <w:rsid w:val="00A235C3"/>
    <w:rsid w:val="00A25D91"/>
    <w:rsid w:val="00A4339B"/>
    <w:rsid w:val="00A81B07"/>
    <w:rsid w:val="00AE29EA"/>
    <w:rsid w:val="00AF3567"/>
    <w:rsid w:val="00B05046"/>
    <w:rsid w:val="00B10299"/>
    <w:rsid w:val="00B22C0D"/>
    <w:rsid w:val="00B279AC"/>
    <w:rsid w:val="00B31472"/>
    <w:rsid w:val="00B43025"/>
    <w:rsid w:val="00B82486"/>
    <w:rsid w:val="00B867F3"/>
    <w:rsid w:val="00B9353D"/>
    <w:rsid w:val="00BA188D"/>
    <w:rsid w:val="00BF4A56"/>
    <w:rsid w:val="00C03BE9"/>
    <w:rsid w:val="00C20660"/>
    <w:rsid w:val="00C237B7"/>
    <w:rsid w:val="00C25F1F"/>
    <w:rsid w:val="00C42DD0"/>
    <w:rsid w:val="00C72DF2"/>
    <w:rsid w:val="00C851DA"/>
    <w:rsid w:val="00C913C7"/>
    <w:rsid w:val="00C939A5"/>
    <w:rsid w:val="00CB59AF"/>
    <w:rsid w:val="00CB628E"/>
    <w:rsid w:val="00CC5F71"/>
    <w:rsid w:val="00CE193D"/>
    <w:rsid w:val="00CF491D"/>
    <w:rsid w:val="00D2697C"/>
    <w:rsid w:val="00D34D87"/>
    <w:rsid w:val="00D609DD"/>
    <w:rsid w:val="00D7482A"/>
    <w:rsid w:val="00D85A2E"/>
    <w:rsid w:val="00D862D2"/>
    <w:rsid w:val="00DB1B85"/>
    <w:rsid w:val="00DB2190"/>
    <w:rsid w:val="00DB76E4"/>
    <w:rsid w:val="00DC3989"/>
    <w:rsid w:val="00E001AC"/>
    <w:rsid w:val="00E264A6"/>
    <w:rsid w:val="00E44DFB"/>
    <w:rsid w:val="00EC0AA2"/>
    <w:rsid w:val="00EC37BE"/>
    <w:rsid w:val="00EF3D67"/>
    <w:rsid w:val="00F43927"/>
    <w:rsid w:val="00F56324"/>
    <w:rsid w:val="00F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E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Sara Danzi Engoron</cp:lastModifiedBy>
  <cp:revision>2</cp:revision>
  <cp:lastPrinted>2019-10-22T17:18:00Z</cp:lastPrinted>
  <dcterms:created xsi:type="dcterms:W3CDTF">2020-05-22T17:32:00Z</dcterms:created>
  <dcterms:modified xsi:type="dcterms:W3CDTF">2020-05-22T17:32:00Z</dcterms:modified>
</cp:coreProperties>
</file>